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10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西藏自治区审计厅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一级造价工程师</w:t>
      </w:r>
      <w:r>
        <w:rPr>
          <w:rFonts w:hint="default" w:ascii="Times New Roman" w:hAnsi="Times New Roman" w:eastAsia="黑体" w:cs="Times New Roman"/>
          <w:sz w:val="32"/>
          <w:szCs w:val="32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10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"/>
        <w:gridCol w:w="476"/>
        <w:gridCol w:w="983"/>
        <w:gridCol w:w="200"/>
        <w:gridCol w:w="1064"/>
        <w:gridCol w:w="278"/>
        <w:gridCol w:w="84"/>
        <w:gridCol w:w="901"/>
        <w:gridCol w:w="132"/>
        <w:gridCol w:w="563"/>
        <w:gridCol w:w="366"/>
        <w:gridCol w:w="17"/>
        <w:gridCol w:w="1026"/>
        <w:gridCol w:w="191"/>
        <w:gridCol w:w="371"/>
        <w:gridCol w:w="1116"/>
        <w:gridCol w:w="164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8" w:hRule="exact"/>
          <w:jc w:val="center"/>
        </w:trPr>
        <w:tc>
          <w:tcPr>
            <w:tcW w:w="9431" w:type="dxa"/>
            <w:gridSpan w:val="1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73" w:hRule="exac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28" w:hRule="exac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居住地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98" w:hRule="exac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  <w:r>
              <w:rPr>
                <w:rFonts w:hint="eastAsia" w:ascii="Times New Roman" w:hAnsi="Times New Roman" w:cs="Times New Roman"/>
                <w:lang w:eastAsia="zh-CN"/>
              </w:rPr>
              <w:t>及详细地址</w:t>
            </w:r>
          </w:p>
        </w:tc>
        <w:tc>
          <w:tcPr>
            <w:tcW w:w="3650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428" w:hRule="exac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60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8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教育情况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全日制（本科）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6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学制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6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学校所在地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7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研究生及以上学历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4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学制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6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学校所在地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8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专业资格证书情况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专业证书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名称</w:t>
            </w:r>
          </w:p>
        </w:tc>
        <w:tc>
          <w:tcPr>
            <w:tcW w:w="6708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专业证书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取得时间</w:t>
            </w:r>
          </w:p>
        </w:tc>
        <w:tc>
          <w:tcPr>
            <w:tcW w:w="6708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1734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从业和相关业绩详细情况（可单独填写）</w:t>
            </w:r>
          </w:p>
        </w:tc>
        <w:tc>
          <w:tcPr>
            <w:tcW w:w="7972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73" w:hRule="atLeast"/>
          <w:jc w:val="center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联系方式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联系电话1</w:t>
            </w:r>
          </w:p>
        </w:tc>
        <w:tc>
          <w:tcPr>
            <w:tcW w:w="232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联系电话2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90" w:hRule="atLeast"/>
          <w:jc w:val="center"/>
        </w:trPr>
        <w:tc>
          <w:tcPr>
            <w:tcW w:w="145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Email地址</w:t>
            </w:r>
          </w:p>
        </w:tc>
        <w:tc>
          <w:tcPr>
            <w:tcW w:w="670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422" w:hRule="atLeast"/>
          <w:jc w:val="center"/>
        </w:trPr>
        <w:tc>
          <w:tcPr>
            <w:tcW w:w="9431" w:type="dxa"/>
            <w:gridSpan w:val="1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个人简历（从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起填写，可单独填写）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2037" w:hRule="atLeast"/>
          <w:jc w:val="center"/>
        </w:trPr>
        <w:tc>
          <w:tcPr>
            <w:tcW w:w="9431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427" w:hRule="atLeast"/>
          <w:jc w:val="center"/>
        </w:trPr>
        <w:tc>
          <w:tcPr>
            <w:tcW w:w="9431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62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家庭成员称谓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6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6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6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56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06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00" w:hRule="atLeas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77" w:hRule="atLeast"/>
          <w:jc w:val="center"/>
        </w:trPr>
        <w:tc>
          <w:tcPr>
            <w:tcW w:w="9431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备注（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人事</w:t>
            </w:r>
            <w:r>
              <w:rPr>
                <w:rFonts w:hint="default" w:ascii="Times New Roman" w:hAnsi="Times New Roman" w:eastAsia="黑体" w:cs="Times New Roman"/>
              </w:rPr>
              <w:t>档案所在地）：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265" w:hRule="atLeast"/>
          <w:jc w:val="center"/>
        </w:trPr>
        <w:tc>
          <w:tcPr>
            <w:tcW w:w="9431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  <w:jc w:val="center"/>
        </w:trPr>
        <w:tc>
          <w:tcPr>
            <w:tcW w:w="304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所报单位名称及岗位确认</w:t>
            </w:r>
          </w:p>
        </w:tc>
        <w:tc>
          <w:tcPr>
            <w:tcW w:w="641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265" w:hRule="atLeast"/>
          <w:jc w:val="center"/>
        </w:trPr>
        <w:tc>
          <w:tcPr>
            <w:tcW w:w="9431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745" w:hRule="atLeast"/>
          <w:jc w:val="center"/>
        </w:trPr>
        <w:tc>
          <w:tcPr>
            <w:tcW w:w="9431" w:type="dxa"/>
            <w:gridSpan w:val="17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以上所填信息均属实，如存在虚假，</w:t>
            </w:r>
            <w:r>
              <w:rPr>
                <w:rFonts w:hint="eastAsia" w:ascii="Times New Roman" w:hAnsi="Times New Roman" w:cs="Times New Roman"/>
                <w:lang w:eastAsia="zh-CN"/>
              </w:rPr>
              <w:t>一切</w:t>
            </w:r>
            <w:r>
              <w:rPr>
                <w:rFonts w:hint="default" w:ascii="Times New Roman" w:hAnsi="Times New Roman" w:cs="Times New Roman"/>
              </w:rPr>
              <w:t>责任由本人承担。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430" w:hRule="atLeast"/>
          <w:jc w:val="center"/>
        </w:trPr>
        <w:tc>
          <w:tcPr>
            <w:tcW w:w="1659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本人签名：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112" w:hRule="atLeast"/>
          <w:jc w:val="center"/>
        </w:trPr>
        <w:tc>
          <w:tcPr>
            <w:tcW w:w="1659" w:type="dxa"/>
            <w:gridSpan w:val="3"/>
            <w:tcBorders>
              <w:top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5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Chars="-44" w:hanging="91" w:hangingChars="4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说明：请报名者认真阅读《</w:t>
      </w:r>
      <w:r>
        <w:rPr>
          <w:rFonts w:hint="default" w:ascii="Times New Roman" w:hAnsi="Times New Roman" w:cs="Times New Roman"/>
          <w:bCs/>
          <w:kern w:val="0"/>
          <w:sz w:val="24"/>
        </w:rPr>
        <w:t>公告</w:t>
      </w:r>
      <w:r>
        <w:rPr>
          <w:rFonts w:hint="default" w:ascii="Times New Roman" w:hAnsi="Times New Roman" w:cs="Times New Roman"/>
          <w:sz w:val="24"/>
        </w:rPr>
        <w:t>》、《</w:t>
      </w:r>
      <w:r>
        <w:rPr>
          <w:rFonts w:hint="default" w:ascii="Times New Roman" w:hAnsi="Times New Roman" w:cs="Times New Roman"/>
          <w:bCs/>
          <w:kern w:val="0"/>
          <w:sz w:val="24"/>
        </w:rPr>
        <w:t>报名登记表</w:t>
      </w:r>
      <w:r>
        <w:rPr>
          <w:rFonts w:hint="default" w:ascii="Times New Roman" w:hAnsi="Times New Roman" w:cs="Times New Roman"/>
          <w:sz w:val="24"/>
        </w:rPr>
        <w:t>》后如实填写</w:t>
      </w:r>
      <w:r>
        <w:rPr>
          <w:rFonts w:hint="eastAsia" w:ascii="Times New Roman" w:hAnsi="Times New Roman" w:cs="Times New Roman"/>
          <w:sz w:val="24"/>
          <w:lang w:eastAsia="zh-CN"/>
        </w:rPr>
        <w:t>，并</w:t>
      </w:r>
      <w:r>
        <w:rPr>
          <w:rFonts w:hint="default" w:ascii="Times New Roman" w:hAnsi="Times New Roman" w:cs="Times New Roman"/>
          <w:sz w:val="24"/>
        </w:rPr>
        <w:t>发送至xzsjtrsc@163.com</w:t>
      </w:r>
      <w:r>
        <w:rPr>
          <w:rFonts w:hint="eastAsia" w:ascii="Times New Roman" w:hAnsi="Times New Roman" w:cs="Times New Roman"/>
          <w:sz w:val="24"/>
          <w:lang w:eastAsia="zh-CN"/>
        </w:rPr>
        <w:t>（均为小写字母）报名邮箱。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1418" w:footer="1418" w:gutter="0"/>
      <w:cols w:space="720" w:num="1"/>
      <w:docGrid w:type="linesAndChars" w:linePitch="579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C03BE"/>
    <w:rsid w:val="39C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2022-01-07T08:27:00Z</dcterms:created>
  <dc:creator>泪了ぎ星辰，萍</dc:creator>
  <cp:lastModifiedBy>泪了ぎ星辰，萍</cp:lastModifiedBy>
  <dcterms:modified xsi:type="dcterms:W3CDTF">2022-01-07T08:28:36Z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D92977D3674047CB86ACBEB3E4E167DC</vt:lpwstr>
  </property>
</Properties>
</file>